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8F" w:rsidRDefault="006C442D" w:rsidP="006C442D">
      <w:pPr>
        <w:jc w:val="center"/>
      </w:pPr>
      <w:r>
        <w:t>1302:  Study Sheet for Unit Six</w:t>
      </w:r>
    </w:p>
    <w:p w:rsidR="006C442D" w:rsidRDefault="006C442D" w:rsidP="006C442D">
      <w:r>
        <w:t>American expansion before and after the Civil War</w:t>
      </w:r>
    </w:p>
    <w:p w:rsidR="006C442D" w:rsidRDefault="006C442D" w:rsidP="006C442D">
      <w:r>
        <w:t>List the reason for expansion.</w:t>
      </w:r>
    </w:p>
    <w:p w:rsidR="006C442D" w:rsidRDefault="006C442D" w:rsidP="006C442D">
      <w:r>
        <w:t>James G. Blaine as Secretary of State</w:t>
      </w:r>
    </w:p>
    <w:p w:rsidR="006C442D" w:rsidRDefault="006C442D" w:rsidP="006C442D">
      <w:r>
        <w:t>Alaska</w:t>
      </w:r>
    </w:p>
    <w:p w:rsidR="006C442D" w:rsidRDefault="006C442D" w:rsidP="006C442D">
      <w:r>
        <w:t>Hawaii</w:t>
      </w:r>
    </w:p>
    <w:p w:rsidR="006C442D" w:rsidRDefault="006C442D" w:rsidP="006C442D">
      <w:r>
        <w:t>Alfred Thayer Mahan</w:t>
      </w:r>
    </w:p>
    <w:p w:rsidR="006C442D" w:rsidRDefault="006C442D" w:rsidP="006C442D">
      <w:r>
        <w:t>Causes of the Spanish American War</w:t>
      </w:r>
    </w:p>
    <w:p w:rsidR="006C442D" w:rsidRDefault="006C442D" w:rsidP="006C442D">
      <w:r>
        <w:t>The Philippines</w:t>
      </w:r>
    </w:p>
    <w:p w:rsidR="006C442D" w:rsidRDefault="006C442D" w:rsidP="006C442D">
      <w:r>
        <w:t>Philippine-American War</w:t>
      </w:r>
    </w:p>
    <w:p w:rsidR="006C442D" w:rsidRDefault="006C442D" w:rsidP="006C442D">
      <w:r>
        <w:t>Taft Commission</w:t>
      </w:r>
    </w:p>
    <w:p w:rsidR="006C442D" w:rsidRDefault="006C442D" w:rsidP="006C442D">
      <w:r>
        <w:t>Open Door Notes</w:t>
      </w:r>
    </w:p>
    <w:p w:rsidR="006C442D" w:rsidRDefault="006C442D" w:rsidP="006C442D">
      <w:r>
        <w:t>Muckrakers</w:t>
      </w:r>
    </w:p>
    <w:p w:rsidR="006C442D" w:rsidRDefault="006C442D" w:rsidP="006C442D">
      <w:r>
        <w:t>Upton Sinclair</w:t>
      </w:r>
    </w:p>
    <w:p w:rsidR="006C442D" w:rsidRDefault="006C442D" w:rsidP="006C442D">
      <w:r>
        <w:t>Booker T. Washington</w:t>
      </w:r>
    </w:p>
    <w:p w:rsidR="006C442D" w:rsidRDefault="006C442D" w:rsidP="006C442D">
      <w:r>
        <w:t>W.E.B. DuBois</w:t>
      </w:r>
    </w:p>
    <w:p w:rsidR="006C442D" w:rsidRDefault="006C442D" w:rsidP="006C442D">
      <w:r>
        <w:t>Henry Ford</w:t>
      </w:r>
    </w:p>
    <w:p w:rsidR="006C442D" w:rsidRDefault="006C442D" w:rsidP="006C442D">
      <w:r>
        <w:t>J.P. Morgan</w:t>
      </w:r>
    </w:p>
    <w:p w:rsidR="006C442D" w:rsidRDefault="006C442D" w:rsidP="006C442D">
      <w:r>
        <w:t>Triangle Shirtwaist Fire</w:t>
      </w:r>
    </w:p>
    <w:p w:rsidR="006C442D" w:rsidRDefault="006C442D" w:rsidP="006C442D">
      <w:r>
        <w:t>Niagara Movement</w:t>
      </w:r>
    </w:p>
    <w:p w:rsidR="006C442D" w:rsidRDefault="006C442D" w:rsidP="006C442D">
      <w:r>
        <w:t>Mexican Immigration</w:t>
      </w:r>
    </w:p>
    <w:p w:rsidR="006C442D" w:rsidRDefault="006C442D" w:rsidP="006C442D">
      <w:r>
        <w:t>New Immigrants</w:t>
      </w:r>
    </w:p>
    <w:p w:rsidR="006C442D" w:rsidRDefault="006C442D" w:rsidP="006C442D">
      <w:r>
        <w:t>Characteristics of Progressivism</w:t>
      </w:r>
    </w:p>
    <w:p w:rsidR="006C442D" w:rsidRDefault="006C442D" w:rsidP="006C442D">
      <w:r>
        <w:t>16</w:t>
      </w:r>
      <w:r w:rsidRPr="006C442D">
        <w:rPr>
          <w:vertAlign w:val="superscript"/>
        </w:rPr>
        <w:t>th</w:t>
      </w:r>
      <w:r>
        <w:t xml:space="preserve"> Amendment</w:t>
      </w:r>
    </w:p>
    <w:p w:rsidR="006C442D" w:rsidRDefault="006C442D" w:rsidP="006C442D">
      <w:r>
        <w:t>17</w:t>
      </w:r>
      <w:r w:rsidRPr="006C442D">
        <w:rPr>
          <w:vertAlign w:val="superscript"/>
        </w:rPr>
        <w:t>th</w:t>
      </w:r>
      <w:r>
        <w:t xml:space="preserve"> Amendment</w:t>
      </w:r>
    </w:p>
    <w:p w:rsidR="006C442D" w:rsidRDefault="006C442D" w:rsidP="006C442D">
      <w:r>
        <w:lastRenderedPageBreak/>
        <w:t>18</w:t>
      </w:r>
      <w:r w:rsidRPr="006C442D">
        <w:rPr>
          <w:vertAlign w:val="superscript"/>
        </w:rPr>
        <w:t>th</w:t>
      </w:r>
      <w:r>
        <w:t xml:space="preserve"> Amendment</w:t>
      </w:r>
    </w:p>
    <w:p w:rsidR="006C442D" w:rsidRDefault="006C442D" w:rsidP="006C442D">
      <w:r>
        <w:t>19</w:t>
      </w:r>
      <w:r w:rsidRPr="006C442D">
        <w:rPr>
          <w:vertAlign w:val="superscript"/>
        </w:rPr>
        <w:t>th</w:t>
      </w:r>
      <w:r>
        <w:t xml:space="preserve"> Amendment</w:t>
      </w:r>
    </w:p>
    <w:p w:rsidR="006C442D" w:rsidRDefault="006C442D" w:rsidP="006C442D">
      <w:r>
        <w:t>Eugene V. Debs</w:t>
      </w:r>
    </w:p>
    <w:p w:rsidR="006C442D" w:rsidRDefault="006C442D" w:rsidP="006C442D">
      <w:r>
        <w:t>Commission form of government</w:t>
      </w:r>
    </w:p>
    <w:p w:rsidR="006C442D" w:rsidRDefault="006C442D" w:rsidP="006C442D">
      <w:r>
        <w:t>Theodore Roosevelt</w:t>
      </w:r>
    </w:p>
    <w:p w:rsidR="006C442D" w:rsidRDefault="006C442D" w:rsidP="006C442D">
      <w:r>
        <w:t>William Howard Taft</w:t>
      </w:r>
    </w:p>
    <w:p w:rsidR="006C442D" w:rsidRDefault="006C442D" w:rsidP="006C442D">
      <w:r>
        <w:t>Woodrow Wilson</w:t>
      </w:r>
    </w:p>
    <w:p w:rsidR="006C442D" w:rsidRDefault="006C442D" w:rsidP="006C442D">
      <w:r>
        <w:t>Robert M. La Follett</w:t>
      </w:r>
    </w:p>
    <w:p w:rsidR="006C442D" w:rsidRDefault="006C442D" w:rsidP="006C442D">
      <w:r>
        <w:t>Pure Food and Drug Act</w:t>
      </w:r>
    </w:p>
    <w:p w:rsidR="006C442D" w:rsidRDefault="006C442D" w:rsidP="006C442D">
      <w:r>
        <w:t>Election of 1912</w:t>
      </w:r>
    </w:p>
    <w:p w:rsidR="006C442D" w:rsidRDefault="006C442D" w:rsidP="006C442D">
      <w:r>
        <w:t>Federal Reserve Act</w:t>
      </w:r>
    </w:p>
    <w:p w:rsidR="006C442D" w:rsidRDefault="00141695" w:rsidP="006C442D">
      <w:r>
        <w:t>American foreign policy between 1901 and 1920</w:t>
      </w:r>
    </w:p>
    <w:p w:rsidR="00141695" w:rsidRDefault="00141695" w:rsidP="006C442D">
      <w:r>
        <w:t>Roosevelt Corollary</w:t>
      </w:r>
    </w:p>
    <w:p w:rsidR="00141695" w:rsidRDefault="00141695" w:rsidP="006C442D">
      <w:r>
        <w:t>Russo-Japanese War</w:t>
      </w:r>
    </w:p>
    <w:p w:rsidR="00141695" w:rsidRDefault="00141695" w:rsidP="006C442D">
      <w:r>
        <w:t>American neutrality</w:t>
      </w:r>
    </w:p>
    <w:p w:rsidR="00141695" w:rsidRDefault="00141695" w:rsidP="006C442D">
      <w:r>
        <w:t>Progressive attitude toward WWL</w:t>
      </w:r>
    </w:p>
    <w:p w:rsidR="00141695" w:rsidRDefault="00141695" w:rsidP="006C442D">
      <w:r>
        <w:t>Sussex Pledge</w:t>
      </w:r>
    </w:p>
    <w:p w:rsidR="00141695" w:rsidRDefault="00141695" w:rsidP="006C442D">
      <w:r>
        <w:t>Preparedness issue</w:t>
      </w:r>
    </w:p>
    <w:p w:rsidR="00141695" w:rsidRDefault="00141695" w:rsidP="006C442D">
      <w:r>
        <w:t>Zimmermann Telegram</w:t>
      </w:r>
    </w:p>
    <w:p w:rsidR="00141695" w:rsidRDefault="00141695" w:rsidP="006C442D">
      <w:r>
        <w:t>African Americans in WWI</w:t>
      </w:r>
    </w:p>
    <w:p w:rsidR="00141695" w:rsidRDefault="00141695" w:rsidP="006C442D">
      <w:r>
        <w:t>Treaty of Versailles</w:t>
      </w:r>
    </w:p>
    <w:p w:rsidR="00141695" w:rsidRDefault="00141695" w:rsidP="006C442D">
      <w:r>
        <w:t>League of Nations</w:t>
      </w:r>
    </w:p>
    <w:p w:rsidR="00141695" w:rsidRDefault="00141695" w:rsidP="006C442D">
      <w:r>
        <w:t>Dollar Diplomacy</w:t>
      </w:r>
    </w:p>
    <w:p w:rsidR="00141695" w:rsidRDefault="00141695" w:rsidP="006C442D"/>
    <w:p w:rsidR="006C442D" w:rsidRDefault="006C442D" w:rsidP="006C442D"/>
    <w:p w:rsidR="006C442D" w:rsidRDefault="006C442D" w:rsidP="006C442D">
      <w:pPr>
        <w:jc w:val="center"/>
      </w:pPr>
    </w:p>
    <w:sectPr w:rsidR="006C442D" w:rsidSect="000C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42D"/>
    <w:rsid w:val="000C7D8F"/>
    <w:rsid w:val="00141695"/>
    <w:rsid w:val="006C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2</cp:revision>
  <cp:lastPrinted>2012-02-13T19:44:00Z</cp:lastPrinted>
  <dcterms:created xsi:type="dcterms:W3CDTF">2012-02-13T19:45:00Z</dcterms:created>
  <dcterms:modified xsi:type="dcterms:W3CDTF">2012-02-13T19:45:00Z</dcterms:modified>
</cp:coreProperties>
</file>