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C0" w:rsidRPr="003417ED" w:rsidRDefault="001149C0" w:rsidP="001149C0">
      <w:pPr>
        <w:pStyle w:val="ListParagraph"/>
        <w:jc w:val="center"/>
        <w:rPr>
          <w:rFonts w:ascii="AEC Regular" w:hAnsi="AEC Regular"/>
          <w:sz w:val="21"/>
          <w:szCs w:val="21"/>
        </w:rPr>
      </w:pPr>
      <w:r w:rsidRPr="003417ED">
        <w:rPr>
          <w:rFonts w:ascii="AEC Regular" w:hAnsi="AEC Regular"/>
          <w:sz w:val="21"/>
          <w:szCs w:val="21"/>
        </w:rPr>
        <w:t>Chapter 5</w:t>
      </w:r>
      <w:r>
        <w:rPr>
          <w:rFonts w:ascii="AEC Regular" w:hAnsi="AEC Regular"/>
          <w:sz w:val="21"/>
          <w:szCs w:val="21"/>
        </w:rPr>
        <w:t>:  The American Revolution</w:t>
      </w:r>
      <w:r w:rsidRPr="003417ED">
        <w:rPr>
          <w:rFonts w:ascii="AEC Regular" w:hAnsi="AEC Regular"/>
          <w:sz w:val="21"/>
          <w:szCs w:val="21"/>
        </w:rPr>
        <w:t xml:space="preserve"> Reading Guide</w:t>
      </w:r>
    </w:p>
    <w:p w:rsidR="001149C0" w:rsidRPr="003417ED" w:rsidRDefault="001149C0" w:rsidP="001149C0">
      <w:pPr>
        <w:pStyle w:val="ListParagraph"/>
        <w:jc w:val="center"/>
        <w:rPr>
          <w:rFonts w:ascii="AEC Regular" w:hAnsi="AEC Regular"/>
          <w:sz w:val="18"/>
          <w:szCs w:val="18"/>
        </w:rPr>
      </w:pPr>
    </w:p>
    <w:p w:rsidR="001149C0" w:rsidRPr="003417ED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What is parliamentary sovereignty? 131</w:t>
      </w:r>
    </w:p>
    <w:p w:rsidR="001149C0" w:rsidRPr="003417ED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Who “governed” the colonies? 132</w:t>
      </w:r>
    </w:p>
    <w:p w:rsidR="001149C0" w:rsidRPr="003417ED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What powers did they have? 132</w:t>
      </w:r>
    </w:p>
    <w:p w:rsidR="001149C0" w:rsidRPr="003417ED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What is virtual representation? 132-133</w:t>
      </w:r>
    </w:p>
    <w:p w:rsidR="001149C0" w:rsidRPr="003417ED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Who is John Locke and what did he believe? 133</w:t>
      </w:r>
    </w:p>
    <w:p w:rsidR="001149C0" w:rsidRPr="003417ED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Who were the Paxton Boys? 134</w:t>
      </w:r>
    </w:p>
    <w:p w:rsidR="001149C0" w:rsidRPr="003417ED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What problem did the colonials have with the Proclamation of 1763? 134</w:t>
      </w:r>
    </w:p>
    <w:p w:rsidR="001149C0" w:rsidRPr="003417ED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Why did Grenville institute the Revenue Act of 1764? 134</w:t>
      </w:r>
    </w:p>
    <w:p w:rsidR="001149C0" w:rsidRPr="003417ED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What was the Stamp Act? 135</w:t>
      </w:r>
    </w:p>
    <w:p w:rsidR="001149C0" w:rsidRPr="003417ED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Why was the Stamp Act different in impact than previous acts? 136</w:t>
      </w:r>
    </w:p>
    <w:p w:rsidR="001149C0" w:rsidRPr="003417ED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How did the Sons of Liberty encourage the repeal of the Stamp Act? 137</w:t>
      </w:r>
    </w:p>
    <w:p w:rsidR="001149C0" w:rsidRPr="003417ED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What was the Declaratory Act? 140</w:t>
      </w:r>
    </w:p>
    <w:p w:rsidR="001149C0" w:rsidRPr="003417ED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What was the Boston Massacre? 141</w:t>
      </w:r>
    </w:p>
    <w:p w:rsidR="001149C0" w:rsidRPr="003417ED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The Tea Act was a good idea in theory. Why? 143</w:t>
      </w:r>
    </w:p>
    <w:p w:rsidR="001149C0" w:rsidRPr="003417ED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Describe the Coercive Acts. 144</w:t>
      </w:r>
    </w:p>
    <w:p w:rsidR="001149C0" w:rsidRPr="003417ED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What was the Continental Congress? 145</w:t>
      </w:r>
    </w:p>
    <w:p w:rsidR="001149C0" w:rsidRPr="003417ED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What happened at Lexington? 146</w:t>
      </w:r>
    </w:p>
    <w:p w:rsidR="001149C0" w:rsidRPr="003417ED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What did the Second Continental Congress accomplish? 146</w:t>
      </w:r>
    </w:p>
    <w:p w:rsidR="001149C0" w:rsidRPr="003417ED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What did the Prohibitory Act do? 147</w:t>
      </w:r>
    </w:p>
    <w:p w:rsidR="001149C0" w:rsidRPr="003417ED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Who drafted the Declaration of Independence? 148</w:t>
      </w:r>
    </w:p>
    <w:p w:rsidR="001149C0" w:rsidRPr="003417ED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What advantages did Britain have over America? 148-149</w:t>
      </w:r>
    </w:p>
    <w:p w:rsidR="001149C0" w:rsidRPr="003417ED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What advantages did the Americans have? 149</w:t>
      </w:r>
    </w:p>
    <w:p w:rsidR="001149C0" w:rsidRPr="003417ED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Why did the French join the war on the side of the Americans? 153</w:t>
      </w:r>
    </w:p>
    <w:p w:rsidR="004D2EE1" w:rsidRPr="001149C0" w:rsidRDefault="001149C0" w:rsidP="001149C0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3417ED">
        <w:rPr>
          <w:rFonts w:ascii="AEC Regular" w:hAnsi="AEC Regular"/>
          <w:sz w:val="18"/>
          <w:szCs w:val="18"/>
        </w:rPr>
        <w:t>What happened at Yorktown? 155</w:t>
      </w:r>
    </w:p>
    <w:sectPr w:rsidR="004D2EE1" w:rsidRPr="001149C0" w:rsidSect="001149C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EC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5D3D"/>
    <w:multiLevelType w:val="hybridMultilevel"/>
    <w:tmpl w:val="A86E280A"/>
    <w:lvl w:ilvl="0" w:tplc="201419E4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49C0"/>
    <w:rsid w:val="001149C0"/>
    <w:rsid w:val="004D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C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cp:lastPrinted>2013-09-26T20:57:00Z</cp:lastPrinted>
  <dcterms:created xsi:type="dcterms:W3CDTF">2013-09-26T20:55:00Z</dcterms:created>
  <dcterms:modified xsi:type="dcterms:W3CDTF">2013-09-26T21:07:00Z</dcterms:modified>
</cp:coreProperties>
</file>