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114" w:rsidRPr="0095324F" w:rsidRDefault="00C0700D" w:rsidP="00D05114">
      <w:pPr>
        <w:pStyle w:val="ListParagraph"/>
        <w:jc w:val="center"/>
        <w:rPr>
          <w:rFonts w:ascii="AEC Regular" w:hAnsi="AEC Regular"/>
          <w:sz w:val="21"/>
          <w:szCs w:val="21"/>
        </w:rPr>
      </w:pPr>
      <w:r w:rsidRPr="0095324F">
        <w:rPr>
          <w:rFonts w:ascii="AEC Regular" w:hAnsi="AEC Regular"/>
          <w:sz w:val="21"/>
          <w:szCs w:val="21"/>
        </w:rPr>
        <w:t>Chapter 9</w:t>
      </w:r>
      <w:r w:rsidR="00D05114" w:rsidRPr="0095324F">
        <w:rPr>
          <w:rFonts w:ascii="AEC Regular" w:hAnsi="AEC Regular"/>
          <w:sz w:val="21"/>
          <w:szCs w:val="21"/>
        </w:rPr>
        <w:t xml:space="preserve"> </w:t>
      </w:r>
      <w:smartTag w:uri="urn:schemas-microsoft-com:office:smarttags" w:element="City">
        <w:smartTag w:uri="urn:schemas-microsoft-com:office:smarttags" w:element="place">
          <w:r w:rsidR="00D05114" w:rsidRPr="0095324F">
            <w:rPr>
              <w:rFonts w:ascii="AEC Regular" w:hAnsi="AEC Regular"/>
              <w:sz w:val="21"/>
              <w:szCs w:val="21"/>
            </w:rPr>
            <w:t>Reading</w:t>
          </w:r>
        </w:smartTag>
      </w:smartTag>
      <w:r w:rsidR="00D05114" w:rsidRPr="0095324F">
        <w:rPr>
          <w:rFonts w:ascii="AEC Regular" w:hAnsi="AEC Regular"/>
          <w:sz w:val="21"/>
          <w:szCs w:val="21"/>
        </w:rPr>
        <w:t xml:space="preserve"> Guide</w:t>
      </w:r>
    </w:p>
    <w:p w:rsidR="00D05114" w:rsidRPr="0095324F" w:rsidRDefault="00E51905" w:rsidP="00D05114">
      <w:pPr>
        <w:pStyle w:val="ListParagraph"/>
        <w:jc w:val="center"/>
        <w:rPr>
          <w:rFonts w:ascii="AEC Regular" w:hAnsi="AEC Regular"/>
          <w:sz w:val="21"/>
          <w:szCs w:val="21"/>
        </w:rPr>
      </w:pPr>
      <w:r>
        <w:rPr>
          <w:rFonts w:ascii="AEC Regular" w:hAnsi="AEC Regular"/>
          <w:sz w:val="21"/>
          <w:szCs w:val="21"/>
        </w:rPr>
        <w:t xml:space="preserve">Nation Building and Nationalism </w:t>
      </w:r>
    </w:p>
    <w:p w:rsidR="003233D0" w:rsidRDefault="003233D0" w:rsidP="003233D0">
      <w:pPr>
        <w:pStyle w:val="ListParagraph"/>
        <w:spacing w:line="720" w:lineRule="auto"/>
        <w:ind w:left="360"/>
        <w:rPr>
          <w:rFonts w:ascii="AEC Regular" w:hAnsi="AEC Regular"/>
          <w:sz w:val="18"/>
          <w:szCs w:val="18"/>
        </w:rPr>
      </w:pPr>
    </w:p>
    <w:p w:rsidR="00A71095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 xml:space="preserve">The first goal of postwar expansionists in the </w:t>
      </w:r>
      <w:smartTag w:uri="urn:schemas-microsoft-com:office:smarttags" w:element="place">
        <w:smartTag w:uri="urn:schemas-microsoft-com:office:smarttags" w:element="country-region">
          <w:r w:rsidRPr="0095324F">
            <w:rPr>
              <w:rFonts w:ascii="AEC Regular" w:hAnsi="AEC Regular"/>
              <w:sz w:val="18"/>
              <w:szCs w:val="18"/>
            </w:rPr>
            <w:t>US</w:t>
          </w:r>
        </w:smartTag>
      </w:smartTag>
      <w:r w:rsidRPr="0095324F">
        <w:rPr>
          <w:rFonts w:ascii="AEC Regular" w:hAnsi="AEC Regular"/>
          <w:sz w:val="18"/>
          <w:szCs w:val="18"/>
        </w:rPr>
        <w:t xml:space="preserve"> after 1815 was what? 256</w:t>
      </w:r>
    </w:p>
    <w:p w:rsidR="001A0096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Adams-</w:t>
      </w:r>
      <w:proofErr w:type="spellStart"/>
      <w:r w:rsidRPr="0095324F">
        <w:rPr>
          <w:rFonts w:ascii="AEC Regular" w:hAnsi="AEC Regular"/>
          <w:sz w:val="18"/>
          <w:szCs w:val="18"/>
        </w:rPr>
        <w:t>Onis</w:t>
      </w:r>
      <w:proofErr w:type="spellEnd"/>
      <w:r w:rsidRPr="0095324F">
        <w:rPr>
          <w:rFonts w:ascii="AEC Regular" w:hAnsi="AEC Regular"/>
          <w:sz w:val="18"/>
          <w:szCs w:val="18"/>
        </w:rPr>
        <w:t xml:space="preserve"> Treaty? 256</w:t>
      </w:r>
    </w:p>
    <w:p w:rsidR="00572259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last resistance of Indians to white settlement in the Old Northwest? 258</w:t>
      </w:r>
    </w:p>
    <w:p w:rsidR="00C7716C" w:rsidRPr="0095324F" w:rsidRDefault="00C7716C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>What did the Indians base property rights on?  Why is this contrary to white beliefs? 258</w:t>
      </w:r>
    </w:p>
    <w:p w:rsidR="00572259" w:rsidRPr="0095324F" w:rsidRDefault="00C7716C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>What is preemption?  260</w:t>
      </w:r>
    </w:p>
    <w:p w:rsidR="001A0096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kind of life did frontier pioneers attempt?  260-61</w:t>
      </w:r>
    </w:p>
    <w:p w:rsidR="004C23A0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first great transportation project? 262</w:t>
      </w:r>
    </w:p>
    <w:p w:rsidR="00572259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did President Monroe mean by the need for “internal improvements?”  262</w:t>
      </w:r>
    </w:p>
    <w:p w:rsidR="001A0096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is a significant reason for America’s rapid economic development? 263</w:t>
      </w:r>
    </w:p>
    <w:p w:rsidR="001A0096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ended the great canal building boom of the 1820s and 1830s?  264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most spectacular engineering achievement of the young US?  264</w:t>
      </w:r>
    </w:p>
    <w:p w:rsidR="001A0096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factors made the South the world’s greatest producer of cotton?  264-66</w:t>
      </w:r>
    </w:p>
    <w:p w:rsidR="001A0096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crucial to the development of an agricultural marketing system?  264-66</w:t>
      </w:r>
    </w:p>
    <w:p w:rsidR="004C23A0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 xml:space="preserve">How did industrialization after 1815 alter the manufacturing system in the </w:t>
      </w:r>
      <w:smartTag w:uri="urn:schemas-microsoft-com:office:smarttags" w:element="country-region">
        <w:smartTag w:uri="urn:schemas-microsoft-com:office:smarttags" w:element="place">
          <w:r w:rsidRPr="0095324F">
            <w:rPr>
              <w:rFonts w:ascii="AEC Regular" w:hAnsi="AEC Regular"/>
              <w:sz w:val="18"/>
              <w:szCs w:val="18"/>
            </w:rPr>
            <w:t>US</w:t>
          </w:r>
        </w:smartTag>
      </w:smartTag>
      <w:r w:rsidRPr="0095324F">
        <w:rPr>
          <w:rFonts w:ascii="AEC Regular" w:hAnsi="AEC Regular"/>
          <w:sz w:val="18"/>
          <w:szCs w:val="18"/>
        </w:rPr>
        <w:t>?  266-67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contributed to more state banks being formed?  266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does the term specie refer to?  266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Who was the primary source of labor for the textile mills?  266-270</w:t>
      </w:r>
    </w:p>
    <w:p w:rsidR="004C23A0" w:rsidRPr="0095324F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great showplace for early American industrialization?  267</w:t>
      </w:r>
    </w:p>
    <w:p w:rsidR="004C23A0" w:rsidRDefault="00C0700D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did Americans hope hig</w:t>
      </w:r>
      <w:r w:rsidR="008B0AA1">
        <w:rPr>
          <w:rFonts w:ascii="AEC Regular" w:hAnsi="AEC Regular"/>
          <w:sz w:val="18"/>
          <w:szCs w:val="18"/>
        </w:rPr>
        <w:t>h tariffs would accomplish?  270</w:t>
      </w:r>
    </w:p>
    <w:p w:rsidR="008B0AA1" w:rsidRPr="0095324F" w:rsidRDefault="008B0AA1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>What did the market economy focus on? 270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the “American System?”  271</w:t>
      </w:r>
    </w:p>
    <w:p w:rsidR="009054DF" w:rsidRPr="0095324F" w:rsidRDefault="007E44F5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Why did legislation supporting internal improvements encounter difficulty? 271-72</w:t>
      </w:r>
    </w:p>
    <w:p w:rsidR="009054DF" w:rsidRPr="0095324F" w:rsidRDefault="007E44F5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lastRenderedPageBreak/>
        <w:t>Who is the president most closely identified with the “Era of Good Feelings?”  272</w:t>
      </w:r>
    </w:p>
    <w:p w:rsidR="00572259" w:rsidRPr="0095324F" w:rsidRDefault="00572259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caused the panic of 1819?  272</w:t>
      </w:r>
    </w:p>
    <w:p w:rsidR="001A0096" w:rsidRDefault="007E44F5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 xml:space="preserve">How did the issue of admitting </w:t>
      </w:r>
      <w:smartTag w:uri="urn:schemas-microsoft-com:office:smarttags" w:element="State">
        <w:r w:rsidRPr="0095324F">
          <w:rPr>
            <w:rFonts w:ascii="AEC Regular" w:hAnsi="AEC Regular"/>
            <w:sz w:val="18"/>
            <w:szCs w:val="18"/>
          </w:rPr>
          <w:t>Missouri</w:t>
        </w:r>
      </w:smartTag>
      <w:r w:rsidRPr="0095324F">
        <w:rPr>
          <w:rFonts w:ascii="AEC Regular" w:hAnsi="AEC Regular"/>
          <w:sz w:val="18"/>
          <w:szCs w:val="18"/>
        </w:rPr>
        <w:t xml:space="preserve"> to the </w:t>
      </w:r>
      <w:smartTag w:uri="urn:schemas-microsoft-com:office:smarttags" w:element="place">
        <w:r w:rsidRPr="0095324F">
          <w:rPr>
            <w:rFonts w:ascii="AEC Regular" w:hAnsi="AEC Regular"/>
            <w:sz w:val="18"/>
            <w:szCs w:val="18"/>
          </w:rPr>
          <w:t>Union</w:t>
        </w:r>
      </w:smartTag>
      <w:r w:rsidRPr="0095324F">
        <w:rPr>
          <w:rFonts w:ascii="AEC Regular" w:hAnsi="AEC Regular"/>
          <w:sz w:val="18"/>
          <w:szCs w:val="18"/>
        </w:rPr>
        <w:t xml:space="preserve"> in 1819 cause problems?  272-273</w:t>
      </w:r>
    </w:p>
    <w:p w:rsidR="007659CA" w:rsidRDefault="007659CA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>What were the 3 separate bills of the Missouri Compromise? 273</w:t>
      </w:r>
    </w:p>
    <w:p w:rsidR="007659CA" w:rsidRPr="0095324F" w:rsidRDefault="007659CA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 xml:space="preserve">According to </w:t>
      </w:r>
      <w:smartTag w:uri="urn:schemas-microsoft-com:office:smarttags" w:element="City">
        <w:smartTag w:uri="urn:schemas-microsoft-com:office:smarttags" w:element="place">
          <w:r>
            <w:rPr>
              <w:rFonts w:ascii="AEC Regular" w:hAnsi="AEC Regular"/>
              <w:sz w:val="18"/>
              <w:szCs w:val="18"/>
            </w:rPr>
            <w:t>Marshall</w:t>
          </w:r>
        </w:smartTag>
      </w:smartTag>
      <w:r>
        <w:rPr>
          <w:rFonts w:ascii="AEC Regular" w:hAnsi="AEC Regular"/>
          <w:sz w:val="18"/>
          <w:szCs w:val="18"/>
        </w:rPr>
        <w:t>, what was the role of the Supreme Court? 274</w:t>
      </w:r>
    </w:p>
    <w:p w:rsidR="00692E5A" w:rsidRPr="0095324F" w:rsidRDefault="007E44F5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5324F">
        <w:rPr>
          <w:rFonts w:ascii="AEC Regular" w:hAnsi="AEC Regular"/>
          <w:sz w:val="18"/>
          <w:szCs w:val="18"/>
        </w:rPr>
        <w:t>What was James Monroe’s main diplomatic challenge?  275-76</w:t>
      </w:r>
    </w:p>
    <w:p w:rsidR="004C23A0" w:rsidRPr="0095324F" w:rsidRDefault="00892A60" w:rsidP="0095324F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>
        <w:rPr>
          <w:rFonts w:ascii="AEC Regular" w:hAnsi="AEC Regular"/>
          <w:sz w:val="18"/>
          <w:szCs w:val="18"/>
        </w:rPr>
        <w:t>What was the Monroe Doctrine? 276</w:t>
      </w:r>
    </w:p>
    <w:p w:rsidR="0095324F" w:rsidRPr="009D34B5" w:rsidRDefault="00114368" w:rsidP="009D34B5">
      <w:pPr>
        <w:pStyle w:val="ListParagraph"/>
        <w:numPr>
          <w:ilvl w:val="0"/>
          <w:numId w:val="1"/>
        </w:numPr>
        <w:spacing w:line="720" w:lineRule="auto"/>
        <w:rPr>
          <w:rFonts w:ascii="AEC Regular" w:hAnsi="AEC Regular"/>
          <w:sz w:val="18"/>
          <w:szCs w:val="18"/>
        </w:rPr>
      </w:pPr>
      <w:r w:rsidRPr="009D34B5">
        <w:rPr>
          <w:rFonts w:ascii="AEC Regular" w:hAnsi="AEC Regular"/>
          <w:sz w:val="18"/>
          <w:szCs w:val="18"/>
        </w:rPr>
        <w:t>Describe John Quincy Adams’ foreign policy.  276</w:t>
      </w:r>
    </w:p>
    <w:sectPr w:rsidR="0095324F" w:rsidRPr="009D34B5" w:rsidSect="00D05114">
      <w:pgSz w:w="12240" w:h="15840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EC Regular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17770"/>
    <w:multiLevelType w:val="hybridMultilevel"/>
    <w:tmpl w:val="0CFC9F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054DF"/>
    <w:rsid w:val="00114368"/>
    <w:rsid w:val="001A0096"/>
    <w:rsid w:val="001D02C7"/>
    <w:rsid w:val="00203F2F"/>
    <w:rsid w:val="002D2983"/>
    <w:rsid w:val="003233D0"/>
    <w:rsid w:val="00331C9A"/>
    <w:rsid w:val="00482F1B"/>
    <w:rsid w:val="004C23A0"/>
    <w:rsid w:val="004D7ED4"/>
    <w:rsid w:val="00572259"/>
    <w:rsid w:val="00642333"/>
    <w:rsid w:val="006902CD"/>
    <w:rsid w:val="00692E5A"/>
    <w:rsid w:val="007376D7"/>
    <w:rsid w:val="007659CA"/>
    <w:rsid w:val="00772B89"/>
    <w:rsid w:val="007E44F5"/>
    <w:rsid w:val="00892A60"/>
    <w:rsid w:val="008B0AA1"/>
    <w:rsid w:val="009054DF"/>
    <w:rsid w:val="0095324F"/>
    <w:rsid w:val="009D34B5"/>
    <w:rsid w:val="00A1060C"/>
    <w:rsid w:val="00A71095"/>
    <w:rsid w:val="00AC232D"/>
    <w:rsid w:val="00AD67F9"/>
    <w:rsid w:val="00BE67D7"/>
    <w:rsid w:val="00C0700D"/>
    <w:rsid w:val="00C7716C"/>
    <w:rsid w:val="00CA1B6D"/>
    <w:rsid w:val="00D05114"/>
    <w:rsid w:val="00DF27FF"/>
    <w:rsid w:val="00E45441"/>
    <w:rsid w:val="00E51905"/>
    <w:rsid w:val="00EC6795"/>
    <w:rsid w:val="00F25796"/>
    <w:rsid w:val="00F95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7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4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8 Reading Guide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Reading Guide</dc:title>
  <dc:subject/>
  <dc:creator>The Gent Family</dc:creator>
  <cp:keywords/>
  <dc:description/>
  <cp:lastModifiedBy>DeSoto ISD</cp:lastModifiedBy>
  <cp:revision>3</cp:revision>
  <cp:lastPrinted>2013-11-06T14:07:00Z</cp:lastPrinted>
  <dcterms:created xsi:type="dcterms:W3CDTF">2013-10-30T19:38:00Z</dcterms:created>
  <dcterms:modified xsi:type="dcterms:W3CDTF">2013-11-06T14:08:00Z</dcterms:modified>
</cp:coreProperties>
</file>